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83" w:rsidRDefault="001C5083" w:rsidP="001C508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-4962</wp:posOffset>
            </wp:positionV>
            <wp:extent cx="1004380" cy="1125415"/>
            <wp:effectExtent l="0" t="0" r="571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S LOGO NUEVO 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80" cy="112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083" w:rsidRDefault="001C5083" w:rsidP="001C5083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1C5083" w:rsidRDefault="001C5083" w:rsidP="001C5083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1C5083" w:rsidRDefault="001C5083" w:rsidP="001C5083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1C5083" w:rsidRDefault="001C5083" w:rsidP="001C5083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4614D2" w:rsidRDefault="004614D2" w:rsidP="001C5083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C14C5" w:rsidRPr="001C5083" w:rsidRDefault="001C5083" w:rsidP="001C508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1C5083">
        <w:rPr>
          <w:rFonts w:ascii="Arial" w:hAnsi="Arial" w:cs="Arial"/>
          <w:b/>
          <w:sz w:val="32"/>
        </w:rPr>
        <w:t>Ratifica AMIS su compromiso con asegurados afectados por el Huracán Patricia</w:t>
      </w:r>
    </w:p>
    <w:p w:rsidR="001C5083" w:rsidRPr="001C5083" w:rsidRDefault="001C5083" w:rsidP="001C5083">
      <w:pPr>
        <w:spacing w:after="0" w:line="240" w:lineRule="auto"/>
        <w:rPr>
          <w:rFonts w:ascii="Arial" w:hAnsi="Arial" w:cs="Arial"/>
        </w:rPr>
      </w:pPr>
    </w:p>
    <w:p w:rsidR="001C5083" w:rsidRPr="001867D5" w:rsidRDefault="00D649F4" w:rsidP="001867D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El organismo</w:t>
      </w:r>
      <w:r w:rsidR="00BC3B84">
        <w:rPr>
          <w:rFonts w:ascii="Arial" w:hAnsi="Arial" w:cs="Arial"/>
          <w:i/>
          <w:sz w:val="26"/>
          <w:szCs w:val="26"/>
        </w:rPr>
        <w:t xml:space="preserve"> </w:t>
      </w:r>
      <w:r w:rsidR="00696150">
        <w:rPr>
          <w:rFonts w:ascii="Arial" w:hAnsi="Arial" w:cs="Arial"/>
          <w:i/>
          <w:sz w:val="26"/>
          <w:szCs w:val="26"/>
        </w:rPr>
        <w:t xml:space="preserve">reconoce la labor de las autoridades federales, estatales y municipales en la prevención y </w:t>
      </w:r>
      <w:r w:rsidR="003352CF">
        <w:rPr>
          <w:rFonts w:ascii="Arial" w:hAnsi="Arial" w:cs="Arial"/>
          <w:i/>
          <w:sz w:val="26"/>
          <w:szCs w:val="26"/>
        </w:rPr>
        <w:t>toma de acciones</w:t>
      </w:r>
      <w:r w:rsidR="00696150">
        <w:rPr>
          <w:rFonts w:ascii="Arial" w:hAnsi="Arial" w:cs="Arial"/>
          <w:i/>
          <w:sz w:val="26"/>
          <w:szCs w:val="26"/>
        </w:rPr>
        <w:t xml:space="preserve"> ante el fenómeno na</w:t>
      </w:r>
      <w:r w:rsidR="009A08F1">
        <w:rPr>
          <w:rFonts w:ascii="Arial" w:hAnsi="Arial" w:cs="Arial"/>
          <w:i/>
          <w:sz w:val="26"/>
          <w:szCs w:val="26"/>
        </w:rPr>
        <w:t>tural</w:t>
      </w:r>
    </w:p>
    <w:p w:rsidR="001C5083" w:rsidRPr="001C5083" w:rsidRDefault="001C5083" w:rsidP="001C5083">
      <w:pPr>
        <w:spacing w:after="0" w:line="240" w:lineRule="auto"/>
        <w:rPr>
          <w:rFonts w:ascii="Arial" w:hAnsi="Arial" w:cs="Arial"/>
        </w:rPr>
      </w:pPr>
    </w:p>
    <w:p w:rsidR="003352CF" w:rsidRPr="003352CF" w:rsidRDefault="00A003D5" w:rsidP="00335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México, D.F., 24</w:t>
      </w:r>
      <w:r w:rsidR="003352CF" w:rsidRPr="003352CF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octubre, 2015</w:t>
      </w:r>
      <w:r w:rsidR="003352CF" w:rsidRPr="003352CF">
        <w:rPr>
          <w:rFonts w:ascii="Arial" w:eastAsia="Times New Roman" w:hAnsi="Arial" w:cs="Arial"/>
          <w:sz w:val="24"/>
          <w:szCs w:val="24"/>
          <w:lang w:eastAsia="es-MX"/>
        </w:rPr>
        <w:t>.- La Asociación Mexicana de Instituciones de Seguros (AMIS) se solidariza con los habitantes de las zonas afectadas tras el paso del Huracán Patricia y reitera su compromiso con los asegurados para atender eficaz y oportunamente a las solicitudes de indemnización provocadas por este fenómeno natural.</w:t>
      </w:r>
    </w:p>
    <w:p w:rsidR="003352CF" w:rsidRPr="003352CF" w:rsidRDefault="003352CF" w:rsidP="00335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352CF" w:rsidRDefault="004614D2" w:rsidP="003352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 Vela, presidente de AMIS, declaró que “en la industria aseguradora r</w:t>
      </w:r>
      <w:r w:rsidR="003352CF" w:rsidRPr="003352CF">
        <w:rPr>
          <w:rFonts w:ascii="Arial" w:hAnsi="Arial" w:cs="Arial"/>
          <w:sz w:val="24"/>
          <w:szCs w:val="24"/>
        </w:rPr>
        <w:t xml:space="preserve">efrendamos nuestro apoyo a quienes sufrieron las consecuencias del Huracán Patricia; hacemos un llamado a las personas que cuentan con la protección de un seguro, para que contacten a su compañía y se pueda dar seguimiento puntual a cada uno de los casos. Les recordamos que en </w:t>
      </w:r>
      <w:hyperlink r:id="rId9" w:history="1">
        <w:r w:rsidR="003352CF" w:rsidRPr="003352CF">
          <w:rPr>
            <w:rStyle w:val="Hipervnculo"/>
            <w:rFonts w:ascii="Arial" w:hAnsi="Arial" w:cs="Arial"/>
            <w:sz w:val="24"/>
            <w:szCs w:val="24"/>
          </w:rPr>
          <w:t>www.amisprensa.com.mx</w:t>
        </w:r>
      </w:hyperlink>
      <w:r w:rsidR="003352CF" w:rsidRPr="003352CF">
        <w:rPr>
          <w:rFonts w:ascii="Arial" w:hAnsi="Arial" w:cs="Arial"/>
          <w:sz w:val="24"/>
          <w:szCs w:val="24"/>
        </w:rPr>
        <w:t xml:space="preserve"> tenemos los 0180</w:t>
      </w:r>
      <w:r>
        <w:rPr>
          <w:rFonts w:ascii="Arial" w:hAnsi="Arial" w:cs="Arial"/>
          <w:sz w:val="24"/>
          <w:szCs w:val="24"/>
        </w:rPr>
        <w:t>0 de todas nuestras asociadas”.</w:t>
      </w:r>
    </w:p>
    <w:p w:rsidR="004614D2" w:rsidRPr="003352CF" w:rsidRDefault="004614D2" w:rsidP="003352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2CF" w:rsidRDefault="004614D2" w:rsidP="00335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El dirigente nacional de las aseguradoras señaló que p</w:t>
      </w:r>
      <w:r w:rsidR="003352CF" w:rsidRPr="003352CF">
        <w:rPr>
          <w:rFonts w:ascii="Arial" w:eastAsia="Times New Roman" w:hAnsi="Arial" w:cs="Arial"/>
          <w:sz w:val="24"/>
          <w:szCs w:val="24"/>
          <w:lang w:eastAsia="es-MX"/>
        </w:rPr>
        <w:t>ara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una mejor y rápida atención, el asegurado, persona o empresa, debe</w:t>
      </w:r>
      <w:r w:rsidR="003352CF"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 llamar a la aseguradora correspondiente y solicitar la presencia de un ajustador. Si los daños son en casa habitación se aconseja tener una relación de los bienes afectados y sus costos estimados, y si se trata de vehículos, se deberán presentar los documentos que validen la propiedad del mismo. Si por las circunstancias, el asegurado no tiene a la mano su póliza o algún documento requerido, la compañía tomará los datos y dará seguimiento.</w:t>
      </w:r>
    </w:p>
    <w:p w:rsidR="003352CF" w:rsidRPr="003352CF" w:rsidRDefault="003352CF" w:rsidP="00335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60164" w:rsidRDefault="003352CF" w:rsidP="00335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“En el sector asegurador reconocemos la labor de las autoridades a nivel Federal, Estatal y Municipal; gracias a las acciones conjuntas de Protección Civil, </w:t>
      </w:r>
      <w:r w:rsidR="00360164">
        <w:rPr>
          <w:rFonts w:ascii="Arial" w:eastAsia="Times New Roman" w:hAnsi="Arial" w:cs="Arial"/>
          <w:sz w:val="24"/>
          <w:szCs w:val="24"/>
          <w:lang w:eastAsia="es-MX"/>
        </w:rPr>
        <w:t xml:space="preserve">Secretaría de Marina, SEDENA, Secretaría de Hacienda y Crédito Público, </w:t>
      </w:r>
      <w:proofErr w:type="spellStart"/>
      <w:r w:rsidRPr="003352CF">
        <w:rPr>
          <w:rFonts w:ascii="Arial" w:eastAsia="Times New Roman" w:hAnsi="Arial" w:cs="Arial"/>
          <w:sz w:val="24"/>
          <w:szCs w:val="24"/>
          <w:lang w:eastAsia="es-MX"/>
        </w:rPr>
        <w:t>Sectur</w:t>
      </w:r>
      <w:proofErr w:type="spellEnd"/>
      <w:r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proofErr w:type="spellStart"/>
      <w:r w:rsidRPr="003352CF">
        <w:rPr>
          <w:rFonts w:ascii="Arial" w:eastAsia="Times New Roman" w:hAnsi="Arial" w:cs="Arial"/>
          <w:sz w:val="24"/>
          <w:szCs w:val="24"/>
          <w:lang w:eastAsia="es-MX"/>
        </w:rPr>
        <w:t>Semarnat</w:t>
      </w:r>
      <w:proofErr w:type="spellEnd"/>
      <w:r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 y </w:t>
      </w:r>
      <w:proofErr w:type="spellStart"/>
      <w:r w:rsidRPr="003352CF">
        <w:rPr>
          <w:rFonts w:ascii="Arial" w:eastAsia="Times New Roman" w:hAnsi="Arial" w:cs="Arial"/>
          <w:sz w:val="24"/>
          <w:szCs w:val="24"/>
          <w:lang w:eastAsia="es-MX"/>
        </w:rPr>
        <w:t>Sagarpa</w:t>
      </w:r>
      <w:proofErr w:type="spellEnd"/>
      <w:r w:rsidR="00360164">
        <w:rPr>
          <w:rFonts w:ascii="Arial" w:eastAsia="Times New Roman" w:hAnsi="Arial" w:cs="Arial"/>
          <w:sz w:val="24"/>
          <w:szCs w:val="24"/>
          <w:lang w:eastAsia="es-MX"/>
        </w:rPr>
        <w:t>, a los gobiernos de Jalisco, Nayarit y Colima, así como un trabajo coordinado con el sector privado,</w:t>
      </w:r>
      <w:r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 se preservó la integridad de las personas y las familias de las entidades que sufrieron afectaciones tras el paso de este fenómeno natural”, </w:t>
      </w:r>
      <w:r w:rsidR="00360164">
        <w:rPr>
          <w:rFonts w:ascii="Arial" w:eastAsia="Times New Roman" w:hAnsi="Arial" w:cs="Arial"/>
          <w:sz w:val="24"/>
          <w:szCs w:val="24"/>
          <w:lang w:eastAsia="es-MX"/>
        </w:rPr>
        <w:t>puntualizó</w:t>
      </w:r>
      <w:r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 el directivo.</w:t>
      </w:r>
    </w:p>
    <w:p w:rsidR="00360164" w:rsidRDefault="00360164" w:rsidP="00335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352CF" w:rsidRPr="003352CF" w:rsidRDefault="00360164" w:rsidP="00335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lastRenderedPageBreak/>
        <w:t>Asimismo, es importante mencionar a la sociedad que las instalaciones de las aseguradoras no sufrieron daños de importancia, por lo que su infraestructura está lista para atender todas las solicitudes de indemnización que requieran sus asegurados.</w:t>
      </w:r>
      <w:bookmarkStart w:id="0" w:name="_GoBack"/>
      <w:bookmarkEnd w:id="0"/>
      <w:r w:rsidR="003352CF"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3352CF" w:rsidRPr="003352CF" w:rsidRDefault="003352CF" w:rsidP="00335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3352CF" w:rsidRPr="003352CF" w:rsidRDefault="003352CF" w:rsidP="00335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Cabe señalar que </w:t>
      </w: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l anterior fenómeno natural de gran intensidad fue el huracán </w:t>
      </w:r>
      <w:proofErr w:type="spellStart"/>
      <w:r w:rsidRPr="003352CF">
        <w:rPr>
          <w:rFonts w:ascii="Arial" w:eastAsia="Times New Roman" w:hAnsi="Arial" w:cs="Arial"/>
          <w:sz w:val="24"/>
          <w:szCs w:val="24"/>
          <w:lang w:eastAsia="es-MX"/>
        </w:rPr>
        <w:t>Odile</w:t>
      </w:r>
      <w:proofErr w:type="spellEnd"/>
      <w:r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, que se registró en septiembre de 2014, y dejó pérdidas por un monto de 24 </w:t>
      </w:r>
      <w:proofErr w:type="gramStart"/>
      <w:r w:rsidRPr="003352CF">
        <w:rPr>
          <w:rFonts w:ascii="Arial" w:eastAsia="Times New Roman" w:hAnsi="Arial" w:cs="Arial"/>
          <w:sz w:val="24"/>
          <w:szCs w:val="24"/>
          <w:lang w:eastAsia="es-MX"/>
        </w:rPr>
        <w:t>mil</w:t>
      </w:r>
      <w:proofErr w:type="gramEnd"/>
      <w:r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 250 millones de pesos</w:t>
      </w:r>
      <w:r w:rsidRPr="004614D2">
        <w:rPr>
          <w:rFonts w:ascii="Arial" w:eastAsia="Times New Roman" w:hAnsi="Arial" w:cs="Arial"/>
          <w:sz w:val="16"/>
          <w:szCs w:val="24"/>
          <w:lang w:eastAsia="es-MX"/>
        </w:rPr>
        <w:t>(1)</w:t>
      </w:r>
      <w:r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, de las cuales, el sector asegurador participó en un 68%, el </w:t>
      </w:r>
      <w:proofErr w:type="spellStart"/>
      <w:r w:rsidRPr="003352CF">
        <w:rPr>
          <w:rFonts w:ascii="Arial" w:eastAsia="Times New Roman" w:hAnsi="Arial" w:cs="Arial"/>
          <w:sz w:val="24"/>
          <w:szCs w:val="24"/>
          <w:lang w:eastAsia="es-MX"/>
        </w:rPr>
        <w:t>Fonden</w:t>
      </w:r>
      <w:proofErr w:type="spellEnd"/>
      <w:r w:rsidRPr="003352CF">
        <w:rPr>
          <w:rFonts w:ascii="Arial" w:eastAsia="Times New Roman" w:hAnsi="Arial" w:cs="Arial"/>
          <w:sz w:val="24"/>
          <w:szCs w:val="24"/>
          <w:lang w:eastAsia="es-MX"/>
        </w:rPr>
        <w:t xml:space="preserve"> con un 24% y el gobierno de Baja California Sur en un 8%.</w:t>
      </w:r>
    </w:p>
    <w:p w:rsidR="003352CF" w:rsidRPr="003352CF" w:rsidRDefault="003352CF" w:rsidP="003352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2D9" w:rsidRPr="003352CF" w:rsidRDefault="00E932D9" w:rsidP="003352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887" w:rsidRPr="003352CF" w:rsidRDefault="008A0887" w:rsidP="0033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52CF">
        <w:rPr>
          <w:rFonts w:ascii="Arial" w:hAnsi="Arial" w:cs="Arial"/>
          <w:b/>
          <w:sz w:val="24"/>
          <w:szCs w:val="24"/>
        </w:rPr>
        <w:t>--</w:t>
      </w:r>
      <w:proofErr w:type="spellStart"/>
      <w:r w:rsidRPr="003352CF">
        <w:rPr>
          <w:rFonts w:ascii="Arial" w:hAnsi="Arial" w:cs="Arial"/>
          <w:b/>
          <w:sz w:val="24"/>
          <w:szCs w:val="24"/>
        </w:rPr>
        <w:t>ooOoo</w:t>
      </w:r>
      <w:proofErr w:type="spellEnd"/>
      <w:r w:rsidRPr="003352CF">
        <w:rPr>
          <w:rFonts w:ascii="Arial" w:hAnsi="Arial" w:cs="Arial"/>
          <w:b/>
          <w:sz w:val="24"/>
          <w:szCs w:val="24"/>
        </w:rPr>
        <w:t>--</w:t>
      </w:r>
    </w:p>
    <w:p w:rsidR="001C5083" w:rsidRPr="001C5083" w:rsidRDefault="001C5083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887" w:rsidRPr="009A08F1" w:rsidRDefault="009A08F1" w:rsidP="001C5083">
      <w:pPr>
        <w:spacing w:after="0" w:line="240" w:lineRule="auto"/>
        <w:rPr>
          <w:rFonts w:ascii="Arial" w:hAnsi="Arial" w:cs="Arial"/>
          <w:i/>
          <w:szCs w:val="24"/>
        </w:rPr>
      </w:pPr>
      <w:r w:rsidRPr="009A08F1">
        <w:rPr>
          <w:rFonts w:ascii="Arial" w:hAnsi="Arial" w:cs="Arial"/>
          <w:i/>
          <w:szCs w:val="24"/>
        </w:rPr>
        <w:t>Para mayor información, favor de contactar con:</w:t>
      </w:r>
    </w:p>
    <w:p w:rsidR="009A08F1" w:rsidRDefault="009A08F1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A08F1" w:rsidRPr="009A08F1" w:rsidTr="009A08F1">
        <w:tc>
          <w:tcPr>
            <w:tcW w:w="4489" w:type="dxa"/>
          </w:tcPr>
          <w:p w:rsidR="009A08F1" w:rsidRPr="009A08F1" w:rsidRDefault="009A08F1" w:rsidP="001C5083">
            <w:pPr>
              <w:rPr>
                <w:rFonts w:ascii="Arial" w:hAnsi="Arial" w:cs="Arial"/>
                <w:sz w:val="20"/>
                <w:szCs w:val="24"/>
              </w:rPr>
            </w:pPr>
            <w:r w:rsidRPr="009A08F1">
              <w:rPr>
                <w:rFonts w:ascii="Arial" w:hAnsi="Arial" w:cs="Arial"/>
                <w:sz w:val="20"/>
                <w:szCs w:val="24"/>
              </w:rPr>
              <w:t>Alfonso Bonilla</w:t>
            </w:r>
          </w:p>
          <w:p w:rsidR="009A08F1" w:rsidRPr="009A08F1" w:rsidRDefault="008F7E51" w:rsidP="001C5083">
            <w:pPr>
              <w:rPr>
                <w:rFonts w:ascii="Arial" w:hAnsi="Arial" w:cs="Arial"/>
                <w:sz w:val="20"/>
                <w:szCs w:val="24"/>
              </w:rPr>
            </w:pPr>
            <w:hyperlink r:id="rId10" w:history="1">
              <w:r w:rsidR="009A08F1" w:rsidRPr="009A08F1">
                <w:rPr>
                  <w:rStyle w:val="Hipervnculo"/>
                  <w:rFonts w:ascii="Arial" w:hAnsi="Arial" w:cs="Arial"/>
                  <w:sz w:val="20"/>
                  <w:szCs w:val="24"/>
                </w:rPr>
                <w:t>abonilla@amis.com.mx</w:t>
              </w:r>
            </w:hyperlink>
          </w:p>
          <w:p w:rsidR="009A08F1" w:rsidRPr="009A08F1" w:rsidRDefault="009A08F1" w:rsidP="001C5083">
            <w:pPr>
              <w:rPr>
                <w:rFonts w:ascii="Arial" w:hAnsi="Arial" w:cs="Arial"/>
                <w:sz w:val="20"/>
                <w:szCs w:val="24"/>
              </w:rPr>
            </w:pPr>
            <w:r w:rsidRPr="009A08F1">
              <w:rPr>
                <w:rFonts w:ascii="Arial" w:hAnsi="Arial" w:cs="Arial"/>
                <w:sz w:val="20"/>
                <w:szCs w:val="24"/>
              </w:rPr>
              <w:t>54800671</w:t>
            </w:r>
          </w:p>
          <w:p w:rsidR="009A08F1" w:rsidRPr="009A08F1" w:rsidRDefault="009A08F1" w:rsidP="001C5083">
            <w:pPr>
              <w:rPr>
                <w:rFonts w:ascii="Arial" w:hAnsi="Arial" w:cs="Arial"/>
                <w:sz w:val="20"/>
                <w:szCs w:val="24"/>
              </w:rPr>
            </w:pPr>
          </w:p>
          <w:p w:rsidR="009A08F1" w:rsidRPr="009A08F1" w:rsidRDefault="009A08F1" w:rsidP="001C508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89" w:type="dxa"/>
          </w:tcPr>
          <w:p w:rsidR="009A08F1" w:rsidRPr="009A08F1" w:rsidRDefault="009A08F1" w:rsidP="001C5083">
            <w:pPr>
              <w:rPr>
                <w:rFonts w:ascii="Arial" w:hAnsi="Arial" w:cs="Arial"/>
                <w:sz w:val="20"/>
                <w:szCs w:val="24"/>
              </w:rPr>
            </w:pPr>
            <w:r w:rsidRPr="009A08F1">
              <w:rPr>
                <w:rFonts w:ascii="Arial" w:hAnsi="Arial" w:cs="Arial"/>
                <w:sz w:val="20"/>
                <w:szCs w:val="24"/>
              </w:rPr>
              <w:t>Carolina Rojas</w:t>
            </w:r>
          </w:p>
          <w:p w:rsidR="009A08F1" w:rsidRPr="009A08F1" w:rsidRDefault="008F7E51" w:rsidP="001C5083">
            <w:pPr>
              <w:rPr>
                <w:rFonts w:ascii="Arial" w:hAnsi="Arial" w:cs="Arial"/>
                <w:sz w:val="20"/>
                <w:szCs w:val="24"/>
              </w:rPr>
            </w:pPr>
            <w:hyperlink r:id="rId11" w:history="1">
              <w:r w:rsidR="009A08F1" w:rsidRPr="009A08F1">
                <w:rPr>
                  <w:rStyle w:val="Hipervnculo"/>
                  <w:rFonts w:ascii="Arial" w:hAnsi="Arial" w:cs="Arial"/>
                  <w:sz w:val="20"/>
                  <w:szCs w:val="24"/>
                </w:rPr>
                <w:t>crojas@contactoenmedios.com.mx</w:t>
              </w:r>
            </w:hyperlink>
          </w:p>
          <w:p w:rsidR="009A08F1" w:rsidRDefault="009A08F1" w:rsidP="001C5083">
            <w:pPr>
              <w:rPr>
                <w:rFonts w:ascii="Arial" w:hAnsi="Arial" w:cs="Arial"/>
                <w:sz w:val="20"/>
                <w:szCs w:val="24"/>
              </w:rPr>
            </w:pPr>
            <w:r w:rsidRPr="009A08F1">
              <w:rPr>
                <w:rFonts w:ascii="Arial" w:hAnsi="Arial" w:cs="Arial"/>
                <w:sz w:val="20"/>
                <w:szCs w:val="24"/>
              </w:rPr>
              <w:t>50627409</w:t>
            </w:r>
          </w:p>
          <w:p w:rsidR="009A08F1" w:rsidRPr="009A08F1" w:rsidRDefault="004614D2" w:rsidP="001C508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04455 1146 4398</w:t>
            </w:r>
          </w:p>
          <w:p w:rsidR="009A08F1" w:rsidRPr="009A08F1" w:rsidRDefault="009A08F1" w:rsidP="001C508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A08F1" w:rsidRPr="004614D2" w:rsidRDefault="004614D2" w:rsidP="001C5083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4614D2">
        <w:rPr>
          <w:rFonts w:ascii="Arial" w:hAnsi="Arial" w:cs="Arial"/>
          <w:sz w:val="20"/>
          <w:szCs w:val="24"/>
        </w:rPr>
        <w:t xml:space="preserve">O al </w:t>
      </w:r>
      <w:proofErr w:type="spellStart"/>
      <w:r w:rsidRPr="004614D2">
        <w:rPr>
          <w:rFonts w:ascii="Arial" w:hAnsi="Arial" w:cs="Arial"/>
          <w:sz w:val="20"/>
          <w:szCs w:val="24"/>
        </w:rPr>
        <w:t>Twitter</w:t>
      </w:r>
      <w:proofErr w:type="spellEnd"/>
      <w:r w:rsidRPr="004614D2">
        <w:rPr>
          <w:rFonts w:ascii="Arial" w:hAnsi="Arial" w:cs="Arial"/>
          <w:sz w:val="20"/>
          <w:szCs w:val="24"/>
        </w:rPr>
        <w:t xml:space="preserve"> del área de Comunicación</w:t>
      </w:r>
    </w:p>
    <w:p w:rsidR="004614D2" w:rsidRPr="004614D2" w:rsidRDefault="004614D2" w:rsidP="001C5083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20"/>
          <w:szCs w:val="24"/>
        </w:rPr>
      </w:pPr>
      <w:r w:rsidRPr="004614D2">
        <w:rPr>
          <w:rFonts w:ascii="Arial" w:hAnsi="Arial" w:cs="Arial"/>
          <w:b/>
          <w:color w:val="E36C0A" w:themeColor="accent6" w:themeShade="BF"/>
          <w:sz w:val="20"/>
          <w:szCs w:val="24"/>
        </w:rPr>
        <w:t>@</w:t>
      </w:r>
      <w:proofErr w:type="spellStart"/>
      <w:r w:rsidRPr="004614D2">
        <w:rPr>
          <w:rFonts w:ascii="Arial" w:hAnsi="Arial" w:cs="Arial"/>
          <w:b/>
          <w:color w:val="E36C0A" w:themeColor="accent6" w:themeShade="BF"/>
          <w:sz w:val="20"/>
          <w:szCs w:val="24"/>
        </w:rPr>
        <w:t>prensAMIS</w:t>
      </w:r>
      <w:proofErr w:type="spellEnd"/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Default="001867D5" w:rsidP="001C5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7D5" w:rsidRPr="001867D5" w:rsidRDefault="001867D5" w:rsidP="001867D5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Cifra al 14 de octubre, 2014.</w:t>
      </w:r>
    </w:p>
    <w:sectPr w:rsidR="001867D5" w:rsidRPr="001867D5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51" w:rsidRDefault="008F7E51" w:rsidP="001867D5">
      <w:pPr>
        <w:spacing w:after="0" w:line="240" w:lineRule="auto"/>
      </w:pPr>
      <w:r>
        <w:separator/>
      </w:r>
    </w:p>
  </w:endnote>
  <w:endnote w:type="continuationSeparator" w:id="0">
    <w:p w:rsidR="008F7E51" w:rsidRDefault="008F7E51" w:rsidP="0018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default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D5" w:rsidRDefault="001867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51" w:rsidRDefault="008F7E51" w:rsidP="001867D5">
      <w:pPr>
        <w:spacing w:after="0" w:line="240" w:lineRule="auto"/>
      </w:pPr>
      <w:r>
        <w:separator/>
      </w:r>
    </w:p>
  </w:footnote>
  <w:footnote w:type="continuationSeparator" w:id="0">
    <w:p w:rsidR="008F7E51" w:rsidRDefault="008F7E51" w:rsidP="0018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CFA"/>
    <w:multiLevelType w:val="hybridMultilevel"/>
    <w:tmpl w:val="BC7C5E0E"/>
    <w:lvl w:ilvl="0" w:tplc="FCDC25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4457D"/>
    <w:multiLevelType w:val="hybridMultilevel"/>
    <w:tmpl w:val="43045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7005D"/>
    <w:multiLevelType w:val="multilevel"/>
    <w:tmpl w:val="3690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A74CD"/>
    <w:multiLevelType w:val="hybridMultilevel"/>
    <w:tmpl w:val="5A4CA194"/>
    <w:lvl w:ilvl="0" w:tplc="FCDC25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825C9"/>
    <w:multiLevelType w:val="hybridMultilevel"/>
    <w:tmpl w:val="FB080D38"/>
    <w:lvl w:ilvl="0" w:tplc="C1520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5202"/>
    <w:multiLevelType w:val="multilevel"/>
    <w:tmpl w:val="BEB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83"/>
    <w:rsid w:val="000714FD"/>
    <w:rsid w:val="00104041"/>
    <w:rsid w:val="00165E26"/>
    <w:rsid w:val="001701E5"/>
    <w:rsid w:val="001867D5"/>
    <w:rsid w:val="001C5083"/>
    <w:rsid w:val="0026063D"/>
    <w:rsid w:val="0029573D"/>
    <w:rsid w:val="002C614E"/>
    <w:rsid w:val="003352CF"/>
    <w:rsid w:val="00360164"/>
    <w:rsid w:val="004614D2"/>
    <w:rsid w:val="005065CE"/>
    <w:rsid w:val="00696150"/>
    <w:rsid w:val="007977D4"/>
    <w:rsid w:val="008A0887"/>
    <w:rsid w:val="008E674F"/>
    <w:rsid w:val="008F7E51"/>
    <w:rsid w:val="009A08F1"/>
    <w:rsid w:val="00A003D5"/>
    <w:rsid w:val="00B673F7"/>
    <w:rsid w:val="00BC3B84"/>
    <w:rsid w:val="00C87D35"/>
    <w:rsid w:val="00D20C5F"/>
    <w:rsid w:val="00D4536C"/>
    <w:rsid w:val="00D649F4"/>
    <w:rsid w:val="00E932D9"/>
    <w:rsid w:val="00FD3FA4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50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50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0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6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D5"/>
  </w:style>
  <w:style w:type="paragraph" w:styleId="Piedepgina">
    <w:name w:val="footer"/>
    <w:basedOn w:val="Normal"/>
    <w:link w:val="PiedepginaCar"/>
    <w:uiPriority w:val="99"/>
    <w:unhideWhenUsed/>
    <w:rsid w:val="00186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50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50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0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6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D5"/>
  </w:style>
  <w:style w:type="paragraph" w:styleId="Piedepgina">
    <w:name w:val="footer"/>
    <w:basedOn w:val="Normal"/>
    <w:link w:val="PiedepginaCar"/>
    <w:uiPriority w:val="99"/>
    <w:unhideWhenUsed/>
    <w:rsid w:val="00186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jas@contactoenmedios.com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onilla@amis.com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isprensa.com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Monitoreo02</dc:creator>
  <cp:lastModifiedBy>Monitoreo02</cp:lastModifiedBy>
  <cp:revision>5</cp:revision>
  <cp:lastPrinted>2015-10-23T15:25:00Z</cp:lastPrinted>
  <dcterms:created xsi:type="dcterms:W3CDTF">2015-10-24T20:55:00Z</dcterms:created>
  <dcterms:modified xsi:type="dcterms:W3CDTF">2015-10-24T23:10:00Z</dcterms:modified>
</cp:coreProperties>
</file>